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59" w:rsidRDefault="00F95B59" w:rsidP="00F95B59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23. 1. 2017 se uskutečnilo školní kolo kytarové soutěže MŠMT. Soutěže se zúčastnilo celkem 15 žáků v různých soutěžních kategoriích. Do krajského kola postoupili 3 žáci, kteří budou soutěžit 6. - 9. dubna v ZUŠ I. Hurníka na Praze 2. Držme jim palce! :-)</w:t>
      </w:r>
    </w:p>
    <w:p w:rsidR="00F95B59" w:rsidRDefault="00F95B59" w:rsidP="00F95B59">
      <w:pPr>
        <w:pStyle w:val="Textbody"/>
        <w:spacing w:after="0"/>
        <w:rPr>
          <w:sz w:val="28"/>
          <w:szCs w:val="28"/>
        </w:rPr>
      </w:pPr>
    </w:p>
    <w:p w:rsidR="00F95B59" w:rsidRDefault="00F95B59" w:rsidP="00F95B59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Výsledky školního kola kytarové soutěže:</w:t>
      </w:r>
    </w:p>
    <w:p w:rsidR="00F95B59" w:rsidRDefault="00F95B59" w:rsidP="00F95B59">
      <w:pPr>
        <w:pStyle w:val="Textbody"/>
        <w:spacing w:after="0"/>
        <w:rPr>
          <w:sz w:val="28"/>
          <w:szCs w:val="28"/>
        </w:rPr>
      </w:pPr>
    </w:p>
    <w:p w:rsidR="00F95B59" w:rsidRDefault="00F95B59" w:rsidP="00F95B59">
      <w:pPr>
        <w:pStyle w:val="Odstavecseseznamem"/>
        <w:widowControl/>
        <w:tabs>
          <w:tab w:val="left" w:pos="540"/>
        </w:tabs>
        <w:ind w:left="0"/>
      </w:pPr>
      <w:r>
        <w:rPr>
          <w:rFonts w:cs="Times New Roman"/>
          <w:bCs/>
          <w:lang w:bidi="ar-SA"/>
        </w:rPr>
        <w:t>Edik Abayan</w:t>
      </w:r>
      <w:r>
        <w:rPr>
          <w:rFonts w:cs="Times New Roman"/>
          <w:bCs/>
          <w:lang w:bidi="ar-SA"/>
        </w:rPr>
        <w:tab/>
      </w:r>
      <w:r>
        <w:rPr>
          <w:bCs/>
        </w:rPr>
        <w:tab/>
        <w:t>0.b/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místo</w:t>
      </w:r>
      <w:r>
        <w:rPr>
          <w:bCs/>
        </w:rPr>
        <w:tab/>
      </w:r>
    </w:p>
    <w:p w:rsidR="00F95B59" w:rsidRDefault="00F95B59" w:rsidP="00F95B59">
      <w:pPr>
        <w:pStyle w:val="Odstavecseseznamem"/>
        <w:tabs>
          <w:tab w:val="left" w:pos="540"/>
        </w:tabs>
        <w:ind w:left="0"/>
      </w:pPr>
      <w:r>
        <w:rPr>
          <w:bCs/>
        </w:rPr>
        <w:t>Jan Jirkovský</w:t>
      </w:r>
      <w:r>
        <w:rPr>
          <w:bCs/>
        </w:rPr>
        <w:tab/>
      </w:r>
      <w:r>
        <w:rPr>
          <w:bCs/>
        </w:rPr>
        <w:tab/>
        <w:t>0.b/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místo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Aram Zadoyan</w:t>
      </w:r>
      <w:r>
        <w:rPr>
          <w:bCs/>
        </w:rPr>
        <w:tab/>
        <w:t>0.c/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místo s postupem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Jakub Novák</w:t>
      </w:r>
      <w:r>
        <w:rPr>
          <w:bCs/>
        </w:rPr>
        <w:tab/>
      </w:r>
      <w:r>
        <w:rPr>
          <w:bCs/>
        </w:rPr>
        <w:tab/>
        <w:t>0.c/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místo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Martin Vaněk</w:t>
      </w:r>
      <w:r>
        <w:rPr>
          <w:bCs/>
        </w:rPr>
        <w:tab/>
      </w:r>
      <w:r>
        <w:rPr>
          <w:bCs/>
        </w:rPr>
        <w:tab/>
        <w:t>0.c/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 místo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Matěj Žalud</w:t>
      </w:r>
      <w:r>
        <w:rPr>
          <w:bCs/>
        </w:rPr>
        <w:tab/>
      </w:r>
      <w:r>
        <w:rPr>
          <w:bCs/>
        </w:rPr>
        <w:tab/>
        <w:t>I.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místo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Tobiáš Jirota</w:t>
      </w:r>
      <w:r>
        <w:rPr>
          <w:bCs/>
        </w:rPr>
        <w:tab/>
      </w:r>
      <w:r>
        <w:rPr>
          <w:bCs/>
        </w:rPr>
        <w:tab/>
        <w:t>I.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místo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Václav Odcházel</w:t>
      </w:r>
      <w:r>
        <w:rPr>
          <w:bCs/>
        </w:rPr>
        <w:tab/>
        <w:t>I.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3. místo</w:t>
      </w:r>
      <w:r>
        <w:rPr>
          <w:bCs/>
        </w:rPr>
        <w:tab/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Poli Popová</w:t>
      </w:r>
      <w:r>
        <w:rPr>
          <w:bCs/>
        </w:rPr>
        <w:tab/>
      </w:r>
      <w:r>
        <w:rPr>
          <w:bCs/>
        </w:rPr>
        <w:tab/>
        <w:t>II.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místo s postupem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Tobiáš Hamsík</w:t>
      </w:r>
      <w:r>
        <w:rPr>
          <w:bCs/>
        </w:rPr>
        <w:tab/>
        <w:t>II.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1. místo s postupem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Filip Kůla</w:t>
      </w:r>
      <w:r>
        <w:rPr>
          <w:bCs/>
        </w:rPr>
        <w:tab/>
      </w:r>
      <w:r>
        <w:rPr>
          <w:bCs/>
        </w:rPr>
        <w:tab/>
        <w:t>II.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místo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Sára Dobiášová</w:t>
      </w:r>
      <w:r>
        <w:rPr>
          <w:bCs/>
        </w:rPr>
        <w:tab/>
        <w:t>V.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místo</w:t>
      </w:r>
    </w:p>
    <w:p w:rsidR="00F95B59" w:rsidRDefault="00F95B59" w:rsidP="00F95B59">
      <w:pPr>
        <w:pStyle w:val="Odstavecseseznamem"/>
        <w:tabs>
          <w:tab w:val="left" w:pos="540"/>
        </w:tabs>
        <w:ind w:left="0"/>
        <w:rPr>
          <w:bCs/>
        </w:rPr>
      </w:pPr>
      <w:r>
        <w:rPr>
          <w:bCs/>
        </w:rPr>
        <w:t>Nikola Pirklová</w:t>
      </w:r>
      <w:r>
        <w:rPr>
          <w:bCs/>
        </w:rPr>
        <w:tab/>
        <w:t>VII. kategorie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2. místo</w:t>
      </w:r>
    </w:p>
    <w:p w:rsidR="00F95B59" w:rsidRDefault="00F95B59" w:rsidP="00F95B59">
      <w:pPr>
        <w:pStyle w:val="Odstavecseseznamem"/>
        <w:widowControl/>
        <w:tabs>
          <w:tab w:val="left" w:pos="540"/>
        </w:tabs>
        <w:ind w:left="0"/>
      </w:pPr>
      <w:r>
        <w:rPr>
          <w:rFonts w:cs="Times New Roman"/>
          <w:bCs/>
          <w:lang w:bidi="ar-SA"/>
        </w:rPr>
        <w:t>Martin Klančík</w:t>
      </w:r>
      <w:r>
        <w:rPr>
          <w:bCs/>
        </w:rPr>
        <w:tab/>
        <w:t>VIII. kategorie</w:t>
      </w:r>
      <w:r>
        <w:rPr>
          <w:bCs/>
        </w:rPr>
        <w:tab/>
      </w:r>
      <w:r>
        <w:rPr>
          <w:bCs/>
        </w:rPr>
        <w:tab/>
        <w:t>1. místo</w:t>
      </w:r>
      <w:r>
        <w:rPr>
          <w:bCs/>
        </w:rPr>
        <w:tab/>
      </w:r>
    </w:p>
    <w:p w:rsidR="00F95B59" w:rsidRDefault="00F95B59" w:rsidP="00F95B59">
      <w:pPr>
        <w:pStyle w:val="Odstavecseseznamem"/>
        <w:widowControl/>
        <w:tabs>
          <w:tab w:val="left" w:pos="540"/>
        </w:tabs>
        <w:ind w:left="0"/>
      </w:pPr>
      <w:r>
        <w:rPr>
          <w:rFonts w:cs="Times New Roman"/>
          <w:lang w:bidi="ar-SA"/>
        </w:rPr>
        <w:t>Ivana Bednářová</w:t>
      </w:r>
      <w:r>
        <w:rPr>
          <w:rFonts w:cs="Times New Roman"/>
          <w:lang w:bidi="ar-SA"/>
        </w:rPr>
        <w:tab/>
        <w:t>VIII. kategorie</w:t>
      </w:r>
      <w:r>
        <w:rPr>
          <w:rFonts w:cs="Times New Roman"/>
          <w:lang w:bidi="ar-SA"/>
        </w:rPr>
        <w:tab/>
      </w:r>
      <w:r>
        <w:rPr>
          <w:rFonts w:cs="Times New Roman"/>
          <w:lang w:bidi="ar-SA"/>
        </w:rPr>
        <w:tab/>
        <w:t>3. místo</w:t>
      </w:r>
    </w:p>
    <w:p w:rsidR="001C579A" w:rsidRDefault="001C579A">
      <w:bookmarkStart w:id="0" w:name="_GoBack"/>
      <w:bookmarkEnd w:id="0"/>
    </w:p>
    <w:sectPr w:rsidR="001C579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4D"/>
    <w:rsid w:val="001C579A"/>
    <w:rsid w:val="0074234D"/>
    <w:rsid w:val="00F9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E408C-BCDC-487A-9303-58790591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F95B5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rsid w:val="00F95B59"/>
    <w:pPr>
      <w:widowControl w:val="0"/>
      <w:suppressAutoHyphens/>
      <w:autoSpaceDN w:val="0"/>
      <w:spacing w:after="0" w:line="240" w:lineRule="auto"/>
      <w:ind w:left="840"/>
      <w:textAlignment w:val="baseline"/>
    </w:pPr>
    <w:rPr>
      <w:rFonts w:ascii="Times New Roman" w:eastAsia="MS Mincho" w:hAnsi="Times New Roman" w:cs="Mangal"/>
      <w:kern w:val="3"/>
      <w:sz w:val="24"/>
      <w:szCs w:val="24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2</cp:revision>
  <dcterms:created xsi:type="dcterms:W3CDTF">2017-03-21T15:21:00Z</dcterms:created>
  <dcterms:modified xsi:type="dcterms:W3CDTF">2017-03-21T15:21:00Z</dcterms:modified>
</cp:coreProperties>
</file>